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53" w:rsidRPr="00C666A7" w:rsidRDefault="00BD2353" w:rsidP="00BD23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666A7">
        <w:rPr>
          <w:b/>
          <w:sz w:val="32"/>
          <w:szCs w:val="32"/>
        </w:rPr>
        <w:t>Спецификация на готовый продукт 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851"/>
        <w:gridCol w:w="3544"/>
        <w:gridCol w:w="2963"/>
        <w:gridCol w:w="3635"/>
      </w:tblGrid>
      <w:tr w:rsidR="00BD2353" w:rsidRPr="00981C33" w:rsidTr="00C13DD2">
        <w:tc>
          <w:tcPr>
            <w:tcW w:w="3510" w:type="dxa"/>
            <w:gridSpan w:val="2"/>
          </w:tcPr>
          <w:p w:rsidR="00BD2353" w:rsidRPr="00981C33" w:rsidRDefault="00BD2353" w:rsidP="00324058">
            <w:pPr>
              <w:jc w:val="center"/>
              <w:rPr>
                <w:sz w:val="20"/>
                <w:szCs w:val="20"/>
              </w:rPr>
            </w:pPr>
            <w:r w:rsidRPr="00981C33">
              <w:rPr>
                <w:noProof/>
                <w:sz w:val="20"/>
                <w:szCs w:val="20"/>
              </w:rPr>
              <w:drawing>
                <wp:inline distT="0" distB="0" distL="0" distR="0">
                  <wp:extent cx="1455523" cy="1911125"/>
                  <wp:effectExtent l="19050" t="0" r="0" b="0"/>
                  <wp:docPr id="2" name="Рисунок 1" descr="\\server2003\E\Айдиго_БМЦ\! Маркетинг\Продукция дизайна\ВИ\ВИ_превьюхи\болоньезе_пре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Продукция дизайна\ВИ\ВИ_превьюхи\болоньезе_пре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050" cy="191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3" w:type="dxa"/>
            <w:gridSpan w:val="4"/>
          </w:tcPr>
          <w:p w:rsidR="00BD2353" w:rsidRPr="00981C33" w:rsidRDefault="00BD2353" w:rsidP="00BD2353">
            <w:pPr>
              <w:jc w:val="center"/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Предприятие-изготовитель:</w:t>
            </w:r>
            <w:r w:rsidRPr="00981C33">
              <w:rPr>
                <w:sz w:val="20"/>
                <w:szCs w:val="20"/>
              </w:rPr>
              <w:t xml:space="preserve"> ООО «Айдиго», Россия, г. Березовский, Режевской тракт, 15 км, уч. № 4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Наименование  продукции:</w:t>
            </w:r>
            <w:r w:rsidRPr="00981C33">
              <w:rPr>
                <w:sz w:val="20"/>
                <w:szCs w:val="20"/>
              </w:rPr>
              <w:t xml:space="preserve"> Спагетти Болоньезе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Вид потребительской тары:</w:t>
            </w:r>
            <w:r w:rsidRPr="00981C33">
              <w:rPr>
                <w:sz w:val="20"/>
                <w:szCs w:val="20"/>
              </w:rPr>
              <w:t xml:space="preserve"> термосвариваемые пакеты из полимерных материалов, шоу-бокс, гофра-короб</w:t>
            </w: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</w:p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 xml:space="preserve">Масса нетто потребительской единицы: </w:t>
            </w:r>
            <w:r w:rsidR="00C666A7" w:rsidRPr="00981C33">
              <w:rPr>
                <w:sz w:val="20"/>
                <w:szCs w:val="20"/>
              </w:rPr>
              <w:t>пакет № 1 – 30 г</w:t>
            </w:r>
          </w:p>
          <w:p w:rsidR="00C666A7" w:rsidRPr="00981C33" w:rsidRDefault="00C666A7" w:rsidP="00C666A7">
            <w:pPr>
              <w:tabs>
                <w:tab w:val="left" w:pos="3957"/>
              </w:tabs>
              <w:rPr>
                <w:b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                                                                               пакет № 2 – 10 г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Показатели качества</w:t>
            </w:r>
          </w:p>
        </w:tc>
        <w:tc>
          <w:tcPr>
            <w:tcW w:w="4678" w:type="dxa"/>
            <w:gridSpan w:val="3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Значение по НД</w:t>
            </w:r>
          </w:p>
        </w:tc>
        <w:tc>
          <w:tcPr>
            <w:tcW w:w="2963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Фактическое значение</w:t>
            </w:r>
          </w:p>
        </w:tc>
        <w:tc>
          <w:tcPr>
            <w:tcW w:w="3635" w:type="dxa"/>
          </w:tcPr>
          <w:p w:rsidR="00BD2353" w:rsidRPr="00981C33" w:rsidRDefault="00BD2353" w:rsidP="00BD2353">
            <w:pPr>
              <w:jc w:val="center"/>
              <w:rPr>
                <w:b/>
                <w:sz w:val="20"/>
                <w:szCs w:val="20"/>
              </w:rPr>
            </w:pPr>
            <w:r w:rsidRPr="00981C33">
              <w:rPr>
                <w:b/>
                <w:sz w:val="20"/>
                <w:szCs w:val="20"/>
              </w:rPr>
              <w:t>НД, регламентирующая методы испытаний</w:t>
            </w:r>
          </w:p>
        </w:tc>
      </w:tr>
      <w:tr w:rsidR="00BD2353" w:rsidRPr="00981C33" w:rsidTr="009D39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</w:tcPr>
          <w:p w:rsidR="00BD2353" w:rsidRPr="00981C33" w:rsidRDefault="00BD2353" w:rsidP="00BD235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4678" w:type="dxa"/>
            <w:gridSpan w:val="3"/>
          </w:tcPr>
          <w:p w:rsidR="00BD2353" w:rsidRPr="00981C33" w:rsidRDefault="009E47C6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Хорошо сыпучая, равномерно перемешанная масса из кусочков овощей, трав, семян</w:t>
            </w:r>
            <w:r w:rsidR="009B2FBC">
              <w:rPr>
                <w:sz w:val="20"/>
                <w:szCs w:val="20"/>
              </w:rPr>
              <w:t xml:space="preserve"> и пище</w:t>
            </w:r>
            <w:r w:rsidR="007A6D22" w:rsidRPr="00981C33">
              <w:rPr>
                <w:sz w:val="20"/>
                <w:szCs w:val="20"/>
              </w:rPr>
              <w:t>вкусовых добавок</w:t>
            </w:r>
            <w:r w:rsidRPr="00981C33">
              <w:rPr>
                <w:sz w:val="20"/>
                <w:szCs w:val="20"/>
              </w:rPr>
              <w:t>. Цвет, вкус и аромат свойственные входящим компонентам.</w:t>
            </w:r>
          </w:p>
        </w:tc>
        <w:tc>
          <w:tcPr>
            <w:tcW w:w="2963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635" w:type="dxa"/>
          </w:tcPr>
          <w:p w:rsidR="00BD2353" w:rsidRPr="00981C33" w:rsidRDefault="009E47C6" w:rsidP="00BD2353">
            <w:pPr>
              <w:jc w:val="center"/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ГОСТ 28875-90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НД на продукцию: СТО 52303135-006-2012</w:t>
            </w:r>
          </w:p>
        </w:tc>
      </w:tr>
      <w:tr w:rsidR="00C666A7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666A7" w:rsidRPr="00981C33" w:rsidRDefault="00C666A7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Состав: </w:t>
            </w:r>
          </w:p>
          <w:p w:rsidR="00C666A7" w:rsidRPr="00981C33" w:rsidRDefault="00C666A7" w:rsidP="00C666A7">
            <w:pPr>
              <w:rPr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1:</w:t>
            </w:r>
            <w:r w:rsidRPr="00981C33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81C33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981C33">
              <w:rPr>
                <w:color w:val="000000" w:themeColor="text1"/>
                <w:sz w:val="20"/>
                <w:szCs w:val="20"/>
              </w:rPr>
              <w:t xml:space="preserve">томатный порошок, паприка молотая, сахар-песок, соль морская, крахмал картофельный, лук репчатый, чеснок, орегано, натуральный ароматизатор томат,  растительный  жир,  базилик, дрожжевой экстракт, паприка копченая, мята перечная, перец черный молотый, </w:t>
            </w:r>
            <w:r w:rsidR="00873DF2" w:rsidRPr="00981C33">
              <w:rPr>
                <w:color w:val="000000" w:themeColor="text1"/>
                <w:sz w:val="20"/>
                <w:szCs w:val="20"/>
              </w:rPr>
              <w:t xml:space="preserve">вкусовая добавка - </w:t>
            </w:r>
            <w:r w:rsidRPr="00981C33">
              <w:rPr>
                <w:color w:val="000000" w:themeColor="text1"/>
                <w:sz w:val="20"/>
                <w:szCs w:val="20"/>
              </w:rPr>
              <w:t>лимонная кислота.</w:t>
            </w:r>
          </w:p>
          <w:p w:rsidR="00C666A7" w:rsidRPr="00981C33" w:rsidRDefault="00C666A7" w:rsidP="00CC133D">
            <w:pPr>
              <w:rPr>
                <w:b/>
                <w:color w:val="000000" w:themeColor="text1"/>
                <w:sz w:val="20"/>
                <w:szCs w:val="20"/>
              </w:rPr>
            </w:pPr>
            <w:r w:rsidRPr="00981C33">
              <w:rPr>
                <w:color w:val="000000" w:themeColor="text1"/>
                <w:sz w:val="20"/>
                <w:szCs w:val="20"/>
                <w:u w:val="single"/>
              </w:rPr>
              <w:t>Пакет № 2:</w:t>
            </w:r>
            <w:r w:rsidRPr="00981C33">
              <w:rPr>
                <w:color w:val="000000" w:themeColor="text1"/>
                <w:sz w:val="20"/>
                <w:szCs w:val="20"/>
              </w:rPr>
              <w:t xml:space="preserve"> томатные хлопья, паприка зеленая кусочки.</w:t>
            </w:r>
          </w:p>
        </w:tc>
      </w:tr>
      <w:tr w:rsidR="006A1FA3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6A1FA3" w:rsidRPr="00981C33" w:rsidRDefault="006A1FA3" w:rsidP="00C666A7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Пищевая ценность</w:t>
            </w:r>
            <w:r>
              <w:rPr>
                <w:sz w:val="20"/>
                <w:szCs w:val="20"/>
              </w:rPr>
              <w:t>:</w:t>
            </w:r>
          </w:p>
        </w:tc>
      </w:tr>
      <w:tr w:rsidR="006A1FA3" w:rsidRPr="00981C33" w:rsidTr="006A1F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gridSpan w:val="3"/>
          </w:tcPr>
          <w:p w:rsidR="006A1FA3" w:rsidRPr="006A1FA3" w:rsidRDefault="006A1FA3" w:rsidP="00CC133D">
            <w:pPr>
              <w:rPr>
                <w:sz w:val="20"/>
                <w:szCs w:val="20"/>
                <w:u w:val="single"/>
              </w:rPr>
            </w:pPr>
            <w:r w:rsidRPr="006A1FA3">
              <w:rPr>
                <w:sz w:val="20"/>
                <w:szCs w:val="20"/>
                <w:u w:val="single"/>
              </w:rPr>
              <w:t>Пакет № 1</w:t>
            </w:r>
          </w:p>
          <w:p w:rsidR="006A1FA3" w:rsidRDefault="006A1FA3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белки: </w:t>
            </w:r>
            <w:r>
              <w:rPr>
                <w:sz w:val="20"/>
                <w:szCs w:val="20"/>
              </w:rPr>
              <w:t>4</w:t>
            </w:r>
            <w:r w:rsidRPr="00981C33">
              <w:rPr>
                <w:sz w:val="20"/>
                <w:szCs w:val="20"/>
              </w:rPr>
              <w:t xml:space="preserve"> г; жиры: </w:t>
            </w:r>
            <w:r>
              <w:rPr>
                <w:sz w:val="20"/>
                <w:szCs w:val="20"/>
              </w:rPr>
              <w:t>21</w:t>
            </w:r>
            <w:r w:rsidRPr="00981C33">
              <w:rPr>
                <w:sz w:val="20"/>
                <w:szCs w:val="20"/>
              </w:rPr>
              <w:t xml:space="preserve"> г; углеводы: </w:t>
            </w:r>
            <w:r>
              <w:rPr>
                <w:sz w:val="20"/>
                <w:szCs w:val="20"/>
              </w:rPr>
              <w:t>3</w:t>
            </w:r>
            <w:r w:rsidRPr="00981C33">
              <w:rPr>
                <w:sz w:val="20"/>
                <w:szCs w:val="20"/>
              </w:rPr>
              <w:t>9  г.</w:t>
            </w:r>
          </w:p>
          <w:p w:rsidR="006A1FA3" w:rsidRPr="00981C33" w:rsidRDefault="006A1FA3" w:rsidP="006A1FA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Энергетическая ценность: </w:t>
            </w:r>
            <w:r>
              <w:rPr>
                <w:sz w:val="20"/>
                <w:szCs w:val="20"/>
              </w:rPr>
              <w:t>35</w:t>
            </w:r>
            <w:r w:rsidRPr="00981C33">
              <w:rPr>
                <w:sz w:val="20"/>
                <w:szCs w:val="20"/>
              </w:rPr>
              <w:t xml:space="preserve">0 ккал / </w:t>
            </w:r>
            <w:r>
              <w:rPr>
                <w:sz w:val="20"/>
                <w:szCs w:val="20"/>
              </w:rPr>
              <w:t>147</w:t>
            </w:r>
            <w:r w:rsidRPr="00981C33">
              <w:rPr>
                <w:sz w:val="20"/>
                <w:szCs w:val="20"/>
              </w:rPr>
              <w:t>0 кДж</w:t>
            </w:r>
          </w:p>
        </w:tc>
        <w:tc>
          <w:tcPr>
            <w:tcW w:w="10142" w:type="dxa"/>
            <w:gridSpan w:val="3"/>
          </w:tcPr>
          <w:p w:rsidR="006A1FA3" w:rsidRPr="006A1FA3" w:rsidRDefault="006A1FA3" w:rsidP="006A1FA3">
            <w:pPr>
              <w:rPr>
                <w:sz w:val="20"/>
                <w:szCs w:val="20"/>
                <w:u w:val="single"/>
              </w:rPr>
            </w:pPr>
            <w:r w:rsidRPr="006A1FA3">
              <w:rPr>
                <w:sz w:val="20"/>
                <w:szCs w:val="20"/>
                <w:u w:val="single"/>
              </w:rPr>
              <w:t xml:space="preserve">Пакет № </w:t>
            </w:r>
            <w:r>
              <w:rPr>
                <w:sz w:val="20"/>
                <w:szCs w:val="20"/>
                <w:u w:val="single"/>
              </w:rPr>
              <w:t>2</w:t>
            </w:r>
          </w:p>
          <w:p w:rsidR="006A1FA3" w:rsidRDefault="006A1FA3" w:rsidP="006A1FA3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белки: 7 г; жиры: 6 г; углеводы: 29  г.</w:t>
            </w:r>
          </w:p>
          <w:p w:rsidR="006A1FA3" w:rsidRPr="00981C33" w:rsidRDefault="006A1FA3" w:rsidP="006A1FA3">
            <w:pPr>
              <w:tabs>
                <w:tab w:val="left" w:pos="6227"/>
              </w:tabs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Энергетическая ценность: 200 ккал / 840 кДж</w:t>
            </w:r>
            <w:r>
              <w:rPr>
                <w:sz w:val="20"/>
                <w:szCs w:val="20"/>
              </w:rPr>
              <w:tab/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Условия хранения: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хранить в сухих чистых помещениях, при температуре не выше 20 ®С и относительной влажности воздуха не более 75 %</w:t>
            </w:r>
          </w:p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- срок хранения 2 года с момента выработки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CC133D" w:rsidP="00324058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 xml:space="preserve">Способ применения: </w:t>
            </w:r>
            <w:r w:rsidR="00324058" w:rsidRPr="00981C33">
              <w:rPr>
                <w:sz w:val="20"/>
                <w:szCs w:val="20"/>
              </w:rPr>
              <w:t>для приготовления блюда «Спагетти Болоньезе» согласно рецепту на упаковке.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Ограничения по использованию:</w:t>
            </w:r>
            <w:r w:rsidR="00324058" w:rsidRPr="00981C33">
              <w:rPr>
                <w:sz w:val="20"/>
                <w:szCs w:val="20"/>
              </w:rPr>
              <w:t xml:space="preserve"> -</w:t>
            </w:r>
          </w:p>
        </w:tc>
      </w:tr>
      <w:tr w:rsidR="00CC133D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CC133D" w:rsidRPr="00981C33" w:rsidRDefault="00CC133D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Содержание аллергенов: содержит пшеничную муку</w:t>
            </w:r>
          </w:p>
        </w:tc>
      </w:tr>
      <w:tr w:rsidR="00324058" w:rsidRPr="00981C33" w:rsidTr="00C13DD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4503" w:type="dxa"/>
            <w:gridSpan w:val="6"/>
          </w:tcPr>
          <w:p w:rsidR="00324058" w:rsidRPr="00981C33" w:rsidRDefault="00324058" w:rsidP="00CC133D">
            <w:pPr>
              <w:rPr>
                <w:sz w:val="20"/>
                <w:szCs w:val="20"/>
              </w:rPr>
            </w:pPr>
            <w:r w:rsidRPr="00981C33">
              <w:rPr>
                <w:sz w:val="20"/>
                <w:szCs w:val="20"/>
              </w:rPr>
              <w:t>Микробиологические показатели и показатели безопасности: соответствуют ТР ТС 021/2011</w:t>
            </w:r>
          </w:p>
        </w:tc>
      </w:tr>
    </w:tbl>
    <w:p w:rsidR="00C13DD2" w:rsidRDefault="00C13DD2" w:rsidP="00C13DD2">
      <w:r>
        <w:t>Специалист по качеству:</w:t>
      </w:r>
    </w:p>
    <w:sectPr w:rsidR="00C13DD2" w:rsidSect="00C13D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3"/>
    <w:rsid w:val="00324058"/>
    <w:rsid w:val="00623534"/>
    <w:rsid w:val="006A1FA3"/>
    <w:rsid w:val="00736271"/>
    <w:rsid w:val="007A6D22"/>
    <w:rsid w:val="00873DF2"/>
    <w:rsid w:val="00981C33"/>
    <w:rsid w:val="009B2FBC"/>
    <w:rsid w:val="009D394A"/>
    <w:rsid w:val="009E47C6"/>
    <w:rsid w:val="00A10E74"/>
    <w:rsid w:val="00BD2353"/>
    <w:rsid w:val="00C13DD2"/>
    <w:rsid w:val="00C21B83"/>
    <w:rsid w:val="00C666A7"/>
    <w:rsid w:val="00CC133D"/>
    <w:rsid w:val="00DC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B09B-D11C-436E-A0CD-4BCF456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Пользователь Windows</cp:lastModifiedBy>
  <cp:revision>2</cp:revision>
  <cp:lastPrinted>2016-06-24T03:58:00Z</cp:lastPrinted>
  <dcterms:created xsi:type="dcterms:W3CDTF">2018-07-03T04:20:00Z</dcterms:created>
  <dcterms:modified xsi:type="dcterms:W3CDTF">2018-07-03T04:20:00Z</dcterms:modified>
</cp:coreProperties>
</file>